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center"/>
        <w:rPr>
          <w:b/>
          <w:u w:val="single"/>
        </w:rPr>
      </w:pPr>
      <w:r>
        <w:rPr>
          <w:b/>
          <w:u w:val="single"/>
        </w:rPr>
        <w:t>ADDENDUM NO. 6</w:t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center"/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center"/>
      </w:pPr>
      <w:r>
        <w:t>To the Contract Provisions for</w:t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center"/>
      </w:pPr>
      <w:r>
        <w:t>CITY OF YAKIMA, WASHINGTON</w:t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center"/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center"/>
      </w:pPr>
      <w:r>
        <w:rPr>
          <w:u w:val="single"/>
        </w:rPr>
        <w:t>Yakima Air Terminal, Alpha Taxiway Rehabilitation</w:t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center"/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center"/>
      </w:pPr>
      <w:r>
        <w:t>HLA Project No. 11049E</w:t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  <w:tab w:val="left" w:pos="8100"/>
        </w:tabs>
        <w:jc w:val="both"/>
        <w:rPr>
          <w:rFonts w:cs="Arial"/>
          <w:b/>
        </w:rPr>
      </w:pPr>
      <w:r>
        <w:rPr>
          <w:rFonts w:cs="Arial"/>
          <w:b/>
          <w:u w:val="single"/>
        </w:rPr>
        <w:t>BID OPENING:  **AUGUST 7, 2014**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  <w:t xml:space="preserve">    2:00 P.M.</w:t>
      </w:r>
      <w:r>
        <w:rPr>
          <w:rFonts w:cs="Arial"/>
          <w:b/>
          <w:u w:val="single"/>
        </w:rPr>
        <w:tab/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  <w:rPr>
          <w:rFonts w:cs="Arial"/>
        </w:rPr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  <w:rPr>
          <w:rFonts w:cs="Arial"/>
        </w:rPr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  <w:rPr>
          <w:rFonts w:cs="Arial"/>
        </w:rPr>
      </w:pPr>
      <w:r>
        <w:rPr>
          <w:rFonts w:cs="Arial"/>
        </w:rPr>
        <w:t xml:space="preserve">To the attention of all bidders for the above project:  </w:t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  <w:rPr>
          <w:rFonts w:cs="Arial"/>
        </w:rPr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  <w:rPr>
          <w:rFonts w:cs="Arial"/>
        </w:rPr>
      </w:pPr>
      <w:r>
        <w:rPr>
          <w:rFonts w:cs="Arial"/>
        </w:rPr>
        <w:t xml:space="preserve">The following additions, revisions, and/or modifications are made to the Contract Documents, Plans, and Specifications for this project:  </w:t>
      </w: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Pr="007879CC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rPr>
          <w:b/>
          <w:u w:val="single"/>
        </w:rPr>
      </w:pPr>
      <w:r w:rsidRPr="007879CC">
        <w:rPr>
          <w:b/>
          <w:u w:val="single"/>
        </w:rPr>
        <w:t xml:space="preserve">ITEM 1 – BID OPENING DATE </w:t>
      </w:r>
    </w:p>
    <w:p w:rsidR="006B0420" w:rsidRPr="007879CC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</w:pPr>
    </w:p>
    <w:p w:rsidR="006B0420" w:rsidRDefault="006B0420" w:rsidP="006B0420">
      <w:pPr>
        <w:widowControl/>
        <w:tabs>
          <w:tab w:val="left" w:pos="720"/>
          <w:tab w:val="left" w:pos="1440"/>
          <w:tab w:val="left" w:pos="5054"/>
        </w:tabs>
        <w:ind w:left="720" w:hanging="720"/>
        <w:jc w:val="both"/>
      </w:pPr>
      <w:r w:rsidRPr="007879CC">
        <w:tab/>
        <w:t xml:space="preserve">Sealed proposals for the </w:t>
      </w:r>
      <w:r>
        <w:t>Alpha Taxiway Rehabilitation</w:t>
      </w:r>
      <w:r w:rsidRPr="007879CC">
        <w:t xml:space="preserve"> will be received by the </w:t>
      </w:r>
      <w:r>
        <w:t>City Clerk at Yakima City Hall, 129 N. Second Street, Yakima, Washington, 98901</w:t>
      </w:r>
      <w:r w:rsidRPr="007879CC">
        <w:t xml:space="preserve"> </w:t>
      </w:r>
      <w:r>
        <w:t xml:space="preserve">until 2:00 p.m. </w:t>
      </w:r>
      <w:r w:rsidRPr="007879CC">
        <w:t xml:space="preserve">local time on </w:t>
      </w:r>
      <w:r w:rsidRPr="006B0420">
        <w:rPr>
          <w:b/>
          <w:u w:val="single"/>
        </w:rPr>
        <w:t>August</w:t>
      </w:r>
      <w:r w:rsidRPr="006B0420">
        <w:rPr>
          <w:b/>
        </w:rPr>
        <w:t xml:space="preserve"> </w:t>
      </w:r>
      <w:r w:rsidRPr="006B0420">
        <w:rPr>
          <w:b/>
          <w:u w:val="single"/>
        </w:rPr>
        <w:t>7, 2014</w:t>
      </w:r>
      <w:r>
        <w:t xml:space="preserve"> at which time the bids will be publicly opened and read.  Bids shall be addressed to the City Clerk at Yakima City Hall.</w:t>
      </w:r>
    </w:p>
    <w:p w:rsidR="006B0420" w:rsidRDefault="006B0420" w:rsidP="006B0420">
      <w:pPr>
        <w:widowControl/>
        <w:tabs>
          <w:tab w:val="left" w:pos="720"/>
          <w:tab w:val="left" w:pos="1440"/>
          <w:tab w:val="left" w:pos="5054"/>
        </w:tabs>
        <w:ind w:left="720" w:hanging="720"/>
        <w:jc w:val="both"/>
      </w:pPr>
    </w:p>
    <w:p w:rsidR="006B0420" w:rsidRPr="007879CC" w:rsidRDefault="006B0420" w:rsidP="006B0420">
      <w:pPr>
        <w:widowControl/>
        <w:tabs>
          <w:tab w:val="left" w:pos="720"/>
          <w:tab w:val="left" w:pos="1440"/>
          <w:tab w:val="left" w:pos="5054"/>
        </w:tabs>
        <w:ind w:left="720" w:hanging="720"/>
        <w:jc w:val="both"/>
      </w:pPr>
    </w:p>
    <w:p w:rsidR="006B0420" w:rsidRDefault="006B0420" w:rsidP="006B0420">
      <w:pPr>
        <w:widowControl/>
        <w:tabs>
          <w:tab w:val="left" w:pos="720"/>
          <w:tab w:val="left" w:pos="1440"/>
          <w:tab w:val="left" w:pos="5054"/>
        </w:tabs>
        <w:ind w:left="720" w:hanging="720"/>
        <w:jc w:val="both"/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F1342C" w:rsidRDefault="00F1342C" w:rsidP="006B0420">
      <w:pPr>
        <w:jc w:val="both"/>
        <w:rPr>
          <w:rFonts w:cs="Arial"/>
          <w:u w:val="single"/>
        </w:rPr>
      </w:pPr>
      <w:bookmarkStart w:id="0" w:name="_GoBack"/>
      <w:bookmarkEnd w:id="0"/>
    </w:p>
    <w:p w:rsidR="00F1342C" w:rsidRDefault="00F1342C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  <w:u w:val="single"/>
        </w:rPr>
      </w:pPr>
    </w:p>
    <w:p w:rsidR="006B0420" w:rsidRDefault="006B0420" w:rsidP="006B0420">
      <w:pPr>
        <w:jc w:val="both"/>
        <w:rPr>
          <w:rFonts w:cs="Arial"/>
        </w:rPr>
      </w:pPr>
      <w:r>
        <w:rPr>
          <w:rFonts w:cs="Arial"/>
        </w:rPr>
        <w:t xml:space="preserve">This ADDENDUM is to be considered as much a part of the contract provisions as if it were included in the body of the Plans and Specifications.  </w:t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  <w:rPr>
          <w:rFonts w:cs="Arial"/>
        </w:rPr>
      </w:pP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  <w:rPr>
          <w:rFonts w:cs="Arial"/>
        </w:rPr>
      </w:pPr>
      <w:r>
        <w:rPr>
          <w:rFonts w:cs="Arial"/>
        </w:rPr>
        <w:t xml:space="preserve">All Bidders shall acknowledge receipt of the ADDENDUM on the proposal form prior to bid opening.  </w:t>
      </w:r>
    </w:p>
    <w:p w:rsidR="006B0420" w:rsidRDefault="006B0420" w:rsidP="006B0420">
      <w:pPr>
        <w:widowControl/>
        <w:tabs>
          <w:tab w:val="left" w:pos="0"/>
          <w:tab w:val="left" w:pos="720"/>
          <w:tab w:val="left" w:pos="1440"/>
          <w:tab w:val="left" w:pos="5054"/>
        </w:tabs>
        <w:jc w:val="both"/>
        <w:rPr>
          <w:rFonts w:cs="Arial"/>
        </w:rPr>
      </w:pPr>
    </w:p>
    <w:p w:rsidR="006B0420" w:rsidRDefault="006B0420" w:rsidP="006B0420">
      <w:pPr>
        <w:widowControl/>
        <w:tabs>
          <w:tab w:val="left" w:pos="-1080"/>
          <w:tab w:val="left" w:pos="-720"/>
          <w:tab w:val="left" w:pos="5040"/>
          <w:tab w:val="left" w:pos="5961"/>
        </w:tabs>
        <w:jc w:val="both"/>
        <w:rPr>
          <w:rFonts w:cs="Arial"/>
          <w:u w:val="single"/>
        </w:rPr>
      </w:pPr>
    </w:p>
    <w:p w:rsidR="006B0420" w:rsidRDefault="006B0420" w:rsidP="006B0420">
      <w:pPr>
        <w:widowControl/>
        <w:tabs>
          <w:tab w:val="left" w:pos="-1080"/>
          <w:tab w:val="left" w:pos="-720"/>
          <w:tab w:val="left" w:pos="5040"/>
          <w:tab w:val="left" w:pos="5961"/>
        </w:tabs>
        <w:jc w:val="both"/>
        <w:rPr>
          <w:rFonts w:cs="Arial"/>
          <w:u w:val="single"/>
        </w:rPr>
      </w:pPr>
    </w:p>
    <w:p w:rsidR="006B0420" w:rsidRDefault="006B0420" w:rsidP="006B0420">
      <w:pPr>
        <w:widowControl/>
        <w:tabs>
          <w:tab w:val="left" w:pos="-1080"/>
          <w:tab w:val="left" w:pos="-720"/>
          <w:tab w:val="left" w:pos="5040"/>
          <w:tab w:val="left" w:pos="5961"/>
        </w:tabs>
        <w:jc w:val="both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6B0420" w:rsidRDefault="006B0420" w:rsidP="006B0420">
      <w:pPr>
        <w:widowControl/>
        <w:tabs>
          <w:tab w:val="left" w:pos="-1080"/>
          <w:tab w:val="left" w:pos="-720"/>
          <w:tab w:val="left" w:pos="5040"/>
          <w:tab w:val="left" w:pos="5961"/>
        </w:tabs>
        <w:jc w:val="both"/>
        <w:rPr>
          <w:rFonts w:cs="Arial"/>
        </w:rPr>
      </w:pPr>
      <w:r>
        <w:rPr>
          <w:rFonts w:cs="Arial"/>
        </w:rPr>
        <w:t>Stephanie J. Ray, PE</w:t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:rsidR="006B0420" w:rsidRDefault="006B0420" w:rsidP="006B0420">
      <w:pPr>
        <w:widowControl/>
        <w:tabs>
          <w:tab w:val="left" w:pos="-1080"/>
          <w:tab w:val="left" w:pos="-720"/>
          <w:tab w:val="left" w:pos="5040"/>
          <w:tab w:val="left" w:pos="5961"/>
        </w:tabs>
        <w:jc w:val="both"/>
        <w:rPr>
          <w:rFonts w:cs="Arial"/>
        </w:rPr>
      </w:pPr>
      <w:r>
        <w:rPr>
          <w:rFonts w:cs="Arial"/>
        </w:rPr>
        <w:t>Huibregtse, Louman Associates, Inc.</w:t>
      </w:r>
    </w:p>
    <w:p w:rsidR="006B0420" w:rsidRDefault="006B0420" w:rsidP="006B0420">
      <w:pPr>
        <w:widowControl/>
        <w:tabs>
          <w:tab w:val="left" w:pos="-1080"/>
          <w:tab w:val="left" w:pos="-720"/>
          <w:tab w:val="left" w:pos="5040"/>
          <w:tab w:val="left" w:pos="5961"/>
        </w:tabs>
        <w:jc w:val="both"/>
        <w:rPr>
          <w:rFonts w:cs="Arial"/>
        </w:rPr>
      </w:pPr>
      <w:r>
        <w:rPr>
          <w:rFonts w:cs="Arial"/>
        </w:rPr>
        <w:t>2803 River Road</w:t>
      </w:r>
    </w:p>
    <w:p w:rsidR="006B0420" w:rsidRDefault="006B0420" w:rsidP="006B0420">
      <w:pPr>
        <w:widowControl/>
        <w:tabs>
          <w:tab w:val="left" w:pos="-1080"/>
          <w:tab w:val="left" w:pos="-720"/>
          <w:tab w:val="left" w:pos="5040"/>
          <w:tab w:val="left" w:pos="5961"/>
        </w:tabs>
        <w:jc w:val="both"/>
        <w:rPr>
          <w:rFonts w:cs="Arial"/>
        </w:rPr>
      </w:pPr>
      <w:r>
        <w:rPr>
          <w:rFonts w:cs="Arial"/>
        </w:rPr>
        <w:t>Yakima, WA  98902</w:t>
      </w:r>
    </w:p>
    <w:p w:rsidR="006B0420" w:rsidRPr="00482D7B" w:rsidRDefault="006B0420" w:rsidP="006B0420">
      <w:pPr>
        <w:tabs>
          <w:tab w:val="left" w:pos="-14"/>
          <w:tab w:val="left" w:pos="654"/>
          <w:tab w:val="left" w:pos="1308"/>
          <w:tab w:val="left" w:pos="4578"/>
          <w:tab w:val="left" w:pos="5623"/>
        </w:tabs>
        <w:rPr>
          <w:rFonts w:cs="Arial"/>
          <w:b/>
          <w:bCs/>
          <w:u w:val="single"/>
        </w:rPr>
      </w:pPr>
      <w:r>
        <w:rPr>
          <w:rFonts w:cs="Arial"/>
        </w:rPr>
        <w:t>Phone: (509) 966-7000</w:t>
      </w:r>
      <w:r>
        <w:rPr>
          <w:rFonts w:cs="Arial"/>
          <w:b/>
          <w:bCs/>
          <w:u w:val="single"/>
        </w:rPr>
        <w:t xml:space="preserve"> </w:t>
      </w:r>
    </w:p>
    <w:p w:rsidR="00987BAF" w:rsidRDefault="00987BAF" w:rsidP="00A21761">
      <w:pPr>
        <w:tabs>
          <w:tab w:val="left" w:pos="720"/>
          <w:tab w:val="left" w:pos="1440"/>
          <w:tab w:val="left" w:pos="2160"/>
          <w:tab w:val="left" w:pos="4680"/>
        </w:tabs>
        <w:jc w:val="both"/>
      </w:pPr>
    </w:p>
    <w:sectPr w:rsidR="00987BAF" w:rsidSect="007879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F1" w:rsidRDefault="005F05F1" w:rsidP="006B0420">
      <w:r>
        <w:separator/>
      </w:r>
    </w:p>
  </w:endnote>
  <w:endnote w:type="continuationSeparator" w:id="0">
    <w:p w:rsidR="005F05F1" w:rsidRDefault="005F05F1" w:rsidP="006B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68" w:rsidRDefault="007B3B05">
    <w:pPr>
      <w:widowControl/>
      <w:tabs>
        <w:tab w:val="left" w:pos="654"/>
        <w:tab w:val="left" w:pos="1308"/>
        <w:tab w:val="left" w:pos="4680"/>
        <w:tab w:val="right" w:pos="9360"/>
      </w:tabs>
      <w:jc w:val="both"/>
      <w:rPr>
        <w:b/>
        <w:bCs/>
        <w:szCs w:val="24"/>
      </w:rPr>
    </w:pPr>
    <w:r w:rsidRPr="00BA165B">
      <w:rPr>
        <w:sz w:val="14"/>
        <w:szCs w:val="14"/>
      </w:rPr>
      <w:fldChar w:fldCharType="begin"/>
    </w:r>
    <w:r w:rsidR="00F1342C" w:rsidRPr="00BA165B">
      <w:rPr>
        <w:sz w:val="14"/>
        <w:szCs w:val="14"/>
      </w:rPr>
      <w:instrText xml:space="preserve"> FILENAME \p </w:instrText>
    </w:r>
    <w:r w:rsidRPr="00BA165B">
      <w:rPr>
        <w:sz w:val="14"/>
        <w:szCs w:val="14"/>
      </w:rPr>
      <w:fldChar w:fldCharType="separate"/>
    </w:r>
    <w:r w:rsidR="00F703E5">
      <w:rPr>
        <w:noProof/>
        <w:sz w:val="14"/>
        <w:szCs w:val="14"/>
      </w:rPr>
      <w:t>G:\PROJECTS\2011\11049\Addendum 6\2014-07-18 Alpha Taxiway Addendum 6.doc</w:t>
    </w:r>
    <w:r w:rsidRPr="00BA165B">
      <w:rPr>
        <w:sz w:val="14"/>
        <w:szCs w:val="14"/>
      </w:rPr>
      <w:fldChar w:fldCharType="end"/>
    </w:r>
    <w:r w:rsidR="00F1342C">
      <w:rPr>
        <w:szCs w:val="24"/>
      </w:rPr>
      <w:tab/>
    </w:r>
    <w:r w:rsidR="00F1342C">
      <w:rPr>
        <w:b/>
        <w:bCs/>
        <w:sz w:val="18"/>
        <w:szCs w:val="18"/>
      </w:rPr>
      <w:t xml:space="preserve">ADDENDUM NO. </w:t>
    </w:r>
    <w:r w:rsidR="006B0420">
      <w:rPr>
        <w:b/>
        <w:bCs/>
        <w:sz w:val="18"/>
        <w:szCs w:val="18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F1" w:rsidRDefault="005F05F1" w:rsidP="006B0420">
      <w:r>
        <w:separator/>
      </w:r>
    </w:p>
  </w:footnote>
  <w:footnote w:type="continuationSeparator" w:id="0">
    <w:p w:rsidR="005F05F1" w:rsidRDefault="005F05F1" w:rsidP="006B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420"/>
    <w:rsid w:val="00203416"/>
    <w:rsid w:val="005F05F1"/>
    <w:rsid w:val="006B0420"/>
    <w:rsid w:val="00710EEC"/>
    <w:rsid w:val="007B3B05"/>
    <w:rsid w:val="00925DEA"/>
    <w:rsid w:val="00987BAF"/>
    <w:rsid w:val="00A21761"/>
    <w:rsid w:val="00F1342C"/>
    <w:rsid w:val="00F7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42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20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A15F-11F8-4786-B64B-D0C22B0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Shane</dc:creator>
  <cp:lastModifiedBy>mmayhue</cp:lastModifiedBy>
  <cp:revision>2</cp:revision>
  <dcterms:created xsi:type="dcterms:W3CDTF">2014-07-21T16:28:00Z</dcterms:created>
  <dcterms:modified xsi:type="dcterms:W3CDTF">2014-07-21T16:28:00Z</dcterms:modified>
</cp:coreProperties>
</file>