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B5" w:rsidRDefault="006D51B5" w:rsidP="00C817B9">
      <w:pPr>
        <w:jc w:val="both"/>
      </w:pPr>
    </w:p>
    <w:p w:rsidR="006D51B5" w:rsidRDefault="006D51B5" w:rsidP="00C817B9">
      <w:pPr>
        <w:jc w:val="both"/>
      </w:pPr>
    </w:p>
    <w:p w:rsidR="00F77203" w:rsidRDefault="008566FB" w:rsidP="00C817B9">
      <w:pPr>
        <w:jc w:val="both"/>
      </w:pPr>
      <w:r>
        <w:rPr>
          <w:noProof/>
        </w:rPr>
        <w:drawing>
          <wp:inline distT="0" distB="0" distL="0" distR="0">
            <wp:extent cx="952500" cy="942975"/>
            <wp:effectExtent l="19050" t="0" r="0" b="0"/>
            <wp:docPr id="2" name="Picture 2" descr="C:\Documents and Settings\sownby\Desktop\Excel Tour\Logo's-pics\CITY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ownby\Desktop\Excel Tour\Logo's-pics\CITYLOGO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203" w:rsidRDefault="00F77203" w:rsidP="00C817B9">
      <w:pPr>
        <w:jc w:val="both"/>
      </w:pPr>
    </w:p>
    <w:p w:rsidR="008566FB" w:rsidRDefault="00F77203" w:rsidP="00C817B9">
      <w:pPr>
        <w:jc w:val="both"/>
      </w:pPr>
      <w:r>
        <w:t>August 1</w:t>
      </w:r>
      <w:r w:rsidR="00992273">
        <w:t>, 2017</w:t>
      </w:r>
    </w:p>
    <w:p w:rsidR="008566FB" w:rsidRDefault="008566FB" w:rsidP="00C817B9">
      <w:pPr>
        <w:jc w:val="both"/>
      </w:pPr>
    </w:p>
    <w:p w:rsidR="008566FB" w:rsidRDefault="008566FB" w:rsidP="00C817B9">
      <w:pPr>
        <w:jc w:val="both"/>
      </w:pPr>
    </w:p>
    <w:p w:rsidR="008566FB" w:rsidRDefault="008566FB" w:rsidP="00C817B9">
      <w:pPr>
        <w:jc w:val="both"/>
      </w:pPr>
      <w:r>
        <w:t>ATTENTION:</w:t>
      </w:r>
      <w:r>
        <w:tab/>
      </w:r>
      <w:r>
        <w:tab/>
        <w:t xml:space="preserve">All </w:t>
      </w:r>
      <w:r w:rsidR="00992273">
        <w:t>Respondents</w:t>
      </w:r>
    </w:p>
    <w:p w:rsidR="008566FB" w:rsidRDefault="008566FB" w:rsidP="00C817B9">
      <w:pPr>
        <w:pStyle w:val="BodyTextIndent"/>
      </w:pPr>
      <w:r>
        <w:t>SUBJECT:</w:t>
      </w:r>
      <w:r>
        <w:tab/>
      </w:r>
      <w:r w:rsidR="00992273">
        <w:t>RFQ</w:t>
      </w:r>
      <w:r>
        <w:t xml:space="preserve"> No. </w:t>
      </w:r>
      <w:r w:rsidR="00992273">
        <w:t>11720Q</w:t>
      </w:r>
      <w:r w:rsidR="00C61D71">
        <w:t xml:space="preserve"> – </w:t>
      </w:r>
      <w:r w:rsidR="00992273">
        <w:t>Architectural, Engineering, and Planning Consultant Services for Airport Grant Projects for Yakima Air Terminal – McAllister Field</w:t>
      </w:r>
    </w:p>
    <w:p w:rsidR="008566FB" w:rsidRDefault="008566FB" w:rsidP="00C817B9">
      <w:pPr>
        <w:ind w:left="2160" w:hanging="2160"/>
        <w:jc w:val="both"/>
      </w:pPr>
    </w:p>
    <w:p w:rsidR="008566FB" w:rsidRDefault="008566FB" w:rsidP="00C817B9">
      <w:pPr>
        <w:jc w:val="both"/>
      </w:pPr>
      <w:r>
        <w:tab/>
      </w:r>
      <w:r>
        <w:tab/>
      </w:r>
      <w:r>
        <w:tab/>
      </w:r>
      <w:r w:rsidR="00F77203">
        <w:rPr>
          <w:b/>
        </w:rPr>
        <w:t>Addenda</w:t>
      </w:r>
      <w:r>
        <w:rPr>
          <w:b/>
        </w:rPr>
        <w:t xml:space="preserve"> No. </w:t>
      </w:r>
      <w:r w:rsidR="00F77203">
        <w:rPr>
          <w:b/>
        </w:rPr>
        <w:t>2</w:t>
      </w:r>
    </w:p>
    <w:p w:rsidR="008566FB" w:rsidRDefault="008566FB" w:rsidP="00C817B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8566FB" w:rsidRDefault="008566FB" w:rsidP="00C817B9">
      <w:pPr>
        <w:jc w:val="both"/>
      </w:pPr>
    </w:p>
    <w:p w:rsidR="00C61D71" w:rsidRDefault="00F77203" w:rsidP="0008115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disregard answer No. 3 on Addendum No. 1.  FAA has since confirmed that an SF330 form is NOT required.  The language as stated in the RFQ shall remain</w:t>
      </w:r>
      <w:r w:rsidR="00C61D71" w:rsidRPr="00C61D71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“Standard Federal Forms SF330 may be submitted to satisfy part or all of the Statement of Qualifications requirements…”</w:t>
      </w:r>
    </w:p>
    <w:p w:rsidR="00C61D71" w:rsidRDefault="00C61D71" w:rsidP="00081158">
      <w:pPr>
        <w:jc w:val="both"/>
        <w:rPr>
          <w:rFonts w:asciiTheme="minorHAnsi" w:hAnsiTheme="minorHAnsi"/>
        </w:rPr>
      </w:pPr>
    </w:p>
    <w:p w:rsidR="00F77203" w:rsidRPr="00BB3572" w:rsidRDefault="00F77203" w:rsidP="000811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If your firm submits an SF330, you do not need to duplicate that information in any other part of your response</w:t>
      </w:r>
    </w:p>
    <w:p w:rsidR="00992273" w:rsidRPr="00992273" w:rsidRDefault="00992273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93401E" w:rsidRPr="00F77203" w:rsidRDefault="0093401E" w:rsidP="00F77203">
      <w:pPr>
        <w:pStyle w:val="ListParagraph"/>
        <w:numPr>
          <w:ilvl w:val="0"/>
          <w:numId w:val="7"/>
        </w:numPr>
        <w:spacing w:before="120"/>
        <w:jc w:val="both"/>
        <w:rPr>
          <w:rFonts w:asciiTheme="minorHAnsi" w:hAnsiTheme="minorHAnsi"/>
        </w:rPr>
      </w:pPr>
      <w:r w:rsidRPr="00F77203">
        <w:rPr>
          <w:rFonts w:asciiTheme="minorHAnsi" w:hAnsiTheme="minorHAnsi"/>
        </w:rPr>
        <w:t>The RFQ notes that an SF330 Form “may be submitted” to satisfy SOQ…  Will it be required?</w:t>
      </w:r>
    </w:p>
    <w:p w:rsidR="00BB3572" w:rsidRPr="00F77203" w:rsidRDefault="0093401E" w:rsidP="00081158">
      <w:pPr>
        <w:spacing w:before="120"/>
        <w:ind w:left="720"/>
        <w:jc w:val="both"/>
        <w:rPr>
          <w:rFonts w:asciiTheme="minorHAnsi" w:hAnsiTheme="minorHAnsi"/>
          <w:i/>
          <w:strike/>
          <w:color w:val="0000FF"/>
        </w:rPr>
      </w:pPr>
      <w:r w:rsidRPr="00F77203">
        <w:rPr>
          <w:rFonts w:asciiTheme="minorHAnsi" w:hAnsiTheme="minorHAnsi"/>
          <w:i/>
          <w:strike/>
          <w:color w:val="0000FF"/>
        </w:rPr>
        <w:t xml:space="preserve">Answer:  </w:t>
      </w:r>
      <w:r w:rsidR="00992273" w:rsidRPr="00F77203">
        <w:rPr>
          <w:rFonts w:asciiTheme="minorHAnsi" w:hAnsiTheme="minorHAnsi"/>
          <w:i/>
          <w:strike/>
          <w:color w:val="0000FF"/>
        </w:rPr>
        <w:t>An SF4</w:t>
      </w:r>
      <w:r w:rsidR="00F77203" w:rsidRPr="00F77203">
        <w:rPr>
          <w:rFonts w:asciiTheme="minorHAnsi" w:hAnsiTheme="minorHAnsi"/>
          <w:i/>
          <w:strike/>
          <w:color w:val="0000FF"/>
        </w:rPr>
        <w:t>3</w:t>
      </w:r>
      <w:r w:rsidR="00992273" w:rsidRPr="00F77203">
        <w:rPr>
          <w:rFonts w:asciiTheme="minorHAnsi" w:hAnsiTheme="minorHAnsi"/>
          <w:i/>
          <w:strike/>
          <w:color w:val="0000FF"/>
        </w:rPr>
        <w:t xml:space="preserve">30 form </w:t>
      </w:r>
      <w:r w:rsidR="00992273" w:rsidRPr="00F77203">
        <w:rPr>
          <w:rFonts w:asciiTheme="minorHAnsi" w:hAnsiTheme="minorHAnsi"/>
          <w:b/>
          <w:i/>
          <w:strike/>
          <w:color w:val="0000FF"/>
        </w:rPr>
        <w:t xml:space="preserve">IS </w:t>
      </w:r>
      <w:r w:rsidRPr="00F77203">
        <w:rPr>
          <w:rFonts w:asciiTheme="minorHAnsi" w:hAnsiTheme="minorHAnsi"/>
          <w:b/>
          <w:i/>
          <w:strike/>
          <w:color w:val="0000FF"/>
        </w:rPr>
        <w:t>REQUIRED</w:t>
      </w:r>
      <w:r w:rsidR="00992273" w:rsidRPr="00F77203">
        <w:rPr>
          <w:rFonts w:asciiTheme="minorHAnsi" w:hAnsiTheme="minorHAnsi"/>
          <w:i/>
          <w:strike/>
          <w:color w:val="0000FF"/>
        </w:rPr>
        <w:t xml:space="preserve"> and must be submitted with your response.</w:t>
      </w:r>
    </w:p>
    <w:p w:rsidR="00FD59FA" w:rsidRPr="00FD59FA" w:rsidRDefault="00FD59FA" w:rsidP="00081158">
      <w:pPr>
        <w:pStyle w:val="ListParagraph"/>
        <w:jc w:val="both"/>
        <w:rPr>
          <w:rFonts w:asciiTheme="minorHAnsi" w:hAnsiTheme="minorHAnsi"/>
        </w:rPr>
      </w:pPr>
    </w:p>
    <w:p w:rsidR="00BE497D" w:rsidRPr="00081158" w:rsidRDefault="00BE497D" w:rsidP="00081158">
      <w:pPr>
        <w:pStyle w:val="ListParagraph"/>
        <w:ind w:left="810"/>
        <w:jc w:val="both"/>
        <w:rPr>
          <w:rFonts w:asciiTheme="minorHAnsi" w:hAnsiTheme="minorHAnsi"/>
        </w:rPr>
      </w:pPr>
    </w:p>
    <w:p w:rsidR="00F1266F" w:rsidRDefault="00F1266F" w:rsidP="00081158">
      <w:pPr>
        <w:jc w:val="both"/>
        <w:rPr>
          <w:b/>
        </w:rPr>
      </w:pPr>
      <w:r>
        <w:rPr>
          <w:b/>
        </w:rPr>
        <w:t>Please acknowledg</w:t>
      </w:r>
      <w:r w:rsidR="00F77203">
        <w:rPr>
          <w:b/>
        </w:rPr>
        <w:t>e receipt of this Addenda No. 2</w:t>
      </w:r>
      <w:bookmarkStart w:id="0" w:name="_GoBack"/>
      <w:bookmarkEnd w:id="0"/>
      <w:r>
        <w:rPr>
          <w:b/>
        </w:rPr>
        <w:t xml:space="preserve"> </w:t>
      </w:r>
      <w:r w:rsidR="0093401E">
        <w:rPr>
          <w:b/>
        </w:rPr>
        <w:t xml:space="preserve">in the cover letter </w:t>
      </w:r>
      <w:r>
        <w:rPr>
          <w:b/>
        </w:rPr>
        <w:t>of your proposal.</w:t>
      </w:r>
    </w:p>
    <w:p w:rsidR="00F1266F" w:rsidRDefault="00F1266F" w:rsidP="00C817B9">
      <w:pPr>
        <w:jc w:val="both"/>
      </w:pPr>
    </w:p>
    <w:p w:rsidR="00F1266F" w:rsidRDefault="00F1266F" w:rsidP="00C817B9">
      <w:pPr>
        <w:jc w:val="both"/>
      </w:pPr>
      <w:r>
        <w:t>NO OTHER CHANGES.</w:t>
      </w:r>
    </w:p>
    <w:p w:rsidR="00F1266F" w:rsidRDefault="00F1266F" w:rsidP="00C817B9">
      <w:pPr>
        <w:jc w:val="both"/>
      </w:pPr>
    </w:p>
    <w:p w:rsidR="00F1266F" w:rsidRDefault="00F1266F" w:rsidP="00C817B9">
      <w:pPr>
        <w:jc w:val="both"/>
      </w:pPr>
      <w:r>
        <w:t>Sincerely,</w:t>
      </w:r>
    </w:p>
    <w:p w:rsidR="00F1266F" w:rsidRPr="000A151E" w:rsidRDefault="00F1266F" w:rsidP="00C817B9">
      <w:pPr>
        <w:jc w:val="both"/>
        <w:rPr>
          <w:sz w:val="16"/>
          <w:szCs w:val="16"/>
        </w:rPr>
      </w:pPr>
    </w:p>
    <w:p w:rsidR="00F1266F" w:rsidRPr="007114B3" w:rsidRDefault="007114B3" w:rsidP="00C817B9">
      <w:pPr>
        <w:jc w:val="both"/>
        <w:rPr>
          <w:rFonts w:ascii="Freestyle Script" w:hAnsi="Freestyle Script"/>
          <w:b/>
          <w:color w:val="002060"/>
          <w:sz w:val="40"/>
          <w:szCs w:val="40"/>
        </w:rPr>
      </w:pPr>
      <w:r w:rsidRPr="007114B3">
        <w:rPr>
          <w:rFonts w:ascii="Freestyle Script" w:hAnsi="Freestyle Script"/>
          <w:b/>
          <w:color w:val="002060"/>
          <w:sz w:val="40"/>
          <w:szCs w:val="40"/>
        </w:rPr>
        <w:t>Sue Ownby</w:t>
      </w:r>
    </w:p>
    <w:p w:rsidR="00F1266F" w:rsidRPr="000A151E" w:rsidRDefault="00F1266F" w:rsidP="00C817B9">
      <w:pPr>
        <w:jc w:val="both"/>
        <w:rPr>
          <w:sz w:val="16"/>
          <w:szCs w:val="16"/>
        </w:rPr>
      </w:pPr>
    </w:p>
    <w:p w:rsidR="00F1266F" w:rsidRDefault="00F1266F" w:rsidP="00C817B9">
      <w:pPr>
        <w:jc w:val="both"/>
      </w:pPr>
      <w:r>
        <w:t>Sue Ownby, CPPO</w:t>
      </w:r>
    </w:p>
    <w:p w:rsidR="00F1266F" w:rsidRDefault="00F1266F" w:rsidP="00C817B9">
      <w:pPr>
        <w:jc w:val="both"/>
      </w:pPr>
      <w:r>
        <w:t>Purchasing Manager</w:t>
      </w:r>
    </w:p>
    <w:p w:rsidR="004C2367" w:rsidRDefault="004C2367" w:rsidP="00327AC7">
      <w:pPr>
        <w:jc w:val="both"/>
      </w:pPr>
    </w:p>
    <w:sectPr w:rsidR="004C2367" w:rsidSect="00327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73" w:rsidRDefault="00992273" w:rsidP="009B6514">
      <w:r>
        <w:separator/>
      </w:r>
    </w:p>
  </w:endnote>
  <w:endnote w:type="continuationSeparator" w:id="0">
    <w:p w:rsidR="00992273" w:rsidRDefault="00992273" w:rsidP="009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73" w:rsidRDefault="00992273" w:rsidP="009B6514">
      <w:r>
        <w:separator/>
      </w:r>
    </w:p>
  </w:footnote>
  <w:footnote w:type="continuationSeparator" w:id="0">
    <w:p w:rsidR="00992273" w:rsidRDefault="00992273" w:rsidP="009B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A30E1"/>
    <w:multiLevelType w:val="hybridMultilevel"/>
    <w:tmpl w:val="B23C2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A9740D"/>
    <w:multiLevelType w:val="hybridMultilevel"/>
    <w:tmpl w:val="C838826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36C9"/>
    <w:multiLevelType w:val="multilevel"/>
    <w:tmpl w:val="5C00CC24"/>
    <w:lvl w:ilvl="0">
      <w:start w:val="1"/>
      <w:numFmt w:val="upperRoman"/>
      <w:lvlText w:val="%1."/>
      <w:lvlJc w:val="left"/>
      <w:pPr>
        <w:tabs>
          <w:tab w:val="num" w:pos="-3168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168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-3168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-3168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360"/>
      </w:pPr>
      <w:rPr>
        <w:rFonts w:hint="default"/>
      </w:rPr>
    </w:lvl>
    <w:lvl w:ilvl="6">
      <w:start w:val="1"/>
      <w:numFmt w:val="none"/>
      <w:lvlText w:val="II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II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424514D6"/>
    <w:multiLevelType w:val="hybridMultilevel"/>
    <w:tmpl w:val="B2C6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924C2E"/>
    <w:multiLevelType w:val="hybridMultilevel"/>
    <w:tmpl w:val="6830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6704D7"/>
    <w:multiLevelType w:val="hybridMultilevel"/>
    <w:tmpl w:val="42700CC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A5A405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8AC06138">
      <w:start w:val="4"/>
      <w:numFmt w:val="bullet"/>
      <w:lvlText w:val=""/>
      <w:lvlJc w:val="left"/>
      <w:pPr>
        <w:tabs>
          <w:tab w:val="num" w:pos="2700"/>
        </w:tabs>
        <w:ind w:left="2700" w:hanging="360"/>
      </w:pPr>
      <w:rPr>
        <w:rFonts w:ascii="Wingdings" w:eastAsia="Times New Roman" w:hAnsi="Wingdings" w:hint="default"/>
      </w:rPr>
    </w:lvl>
    <w:lvl w:ilvl="3" w:tplc="E28A6CCA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14"/>
    <w:rsid w:val="000005CA"/>
    <w:rsid w:val="00041730"/>
    <w:rsid w:val="00081158"/>
    <w:rsid w:val="00095B29"/>
    <w:rsid w:val="000A151E"/>
    <w:rsid w:val="00110B1B"/>
    <w:rsid w:val="0011231A"/>
    <w:rsid w:val="0014746A"/>
    <w:rsid w:val="00167D48"/>
    <w:rsid w:val="00183261"/>
    <w:rsid w:val="001B4F2E"/>
    <w:rsid w:val="001E2A1A"/>
    <w:rsid w:val="002242B0"/>
    <w:rsid w:val="002310B7"/>
    <w:rsid w:val="00231BA5"/>
    <w:rsid w:val="00235C6D"/>
    <w:rsid w:val="002927D7"/>
    <w:rsid w:val="002C01DE"/>
    <w:rsid w:val="002C16BB"/>
    <w:rsid w:val="002F4A27"/>
    <w:rsid w:val="00327AC7"/>
    <w:rsid w:val="00342865"/>
    <w:rsid w:val="00345E9C"/>
    <w:rsid w:val="00361FA3"/>
    <w:rsid w:val="003664D6"/>
    <w:rsid w:val="003C10A9"/>
    <w:rsid w:val="003F5DD2"/>
    <w:rsid w:val="00430931"/>
    <w:rsid w:val="004631D8"/>
    <w:rsid w:val="0048296A"/>
    <w:rsid w:val="004A26D7"/>
    <w:rsid w:val="004A58AD"/>
    <w:rsid w:val="004B0241"/>
    <w:rsid w:val="004B0BA5"/>
    <w:rsid w:val="004B1FF3"/>
    <w:rsid w:val="004C2367"/>
    <w:rsid w:val="004D75C2"/>
    <w:rsid w:val="004E79A7"/>
    <w:rsid w:val="004F54FD"/>
    <w:rsid w:val="00557017"/>
    <w:rsid w:val="005617C3"/>
    <w:rsid w:val="005645AC"/>
    <w:rsid w:val="005B6695"/>
    <w:rsid w:val="0062217E"/>
    <w:rsid w:val="006610A6"/>
    <w:rsid w:val="00664411"/>
    <w:rsid w:val="0067484A"/>
    <w:rsid w:val="006D51B5"/>
    <w:rsid w:val="006D5D40"/>
    <w:rsid w:val="006E5BFA"/>
    <w:rsid w:val="006F096E"/>
    <w:rsid w:val="006F2548"/>
    <w:rsid w:val="00707209"/>
    <w:rsid w:val="00707A7B"/>
    <w:rsid w:val="007114B3"/>
    <w:rsid w:val="00712614"/>
    <w:rsid w:val="007429E5"/>
    <w:rsid w:val="0078344C"/>
    <w:rsid w:val="007B516B"/>
    <w:rsid w:val="007D7A54"/>
    <w:rsid w:val="008031B4"/>
    <w:rsid w:val="008062AA"/>
    <w:rsid w:val="008566FB"/>
    <w:rsid w:val="00861F29"/>
    <w:rsid w:val="00864028"/>
    <w:rsid w:val="00866198"/>
    <w:rsid w:val="00885459"/>
    <w:rsid w:val="008D4BFE"/>
    <w:rsid w:val="008E3BB2"/>
    <w:rsid w:val="0093401E"/>
    <w:rsid w:val="00960D43"/>
    <w:rsid w:val="00962986"/>
    <w:rsid w:val="00972D14"/>
    <w:rsid w:val="00973723"/>
    <w:rsid w:val="00986A2F"/>
    <w:rsid w:val="00992273"/>
    <w:rsid w:val="00993FF2"/>
    <w:rsid w:val="009B6514"/>
    <w:rsid w:val="009C3105"/>
    <w:rsid w:val="009D65BA"/>
    <w:rsid w:val="009F3A8D"/>
    <w:rsid w:val="00A004F5"/>
    <w:rsid w:val="00A05E91"/>
    <w:rsid w:val="00A26F63"/>
    <w:rsid w:val="00A31777"/>
    <w:rsid w:val="00A72DF4"/>
    <w:rsid w:val="00A85CE4"/>
    <w:rsid w:val="00AE35EF"/>
    <w:rsid w:val="00AE7EAA"/>
    <w:rsid w:val="00AF23BA"/>
    <w:rsid w:val="00B05373"/>
    <w:rsid w:val="00B76407"/>
    <w:rsid w:val="00B7767B"/>
    <w:rsid w:val="00B862C6"/>
    <w:rsid w:val="00B961C0"/>
    <w:rsid w:val="00BB078D"/>
    <w:rsid w:val="00BB3572"/>
    <w:rsid w:val="00BD45B2"/>
    <w:rsid w:val="00BE497D"/>
    <w:rsid w:val="00C55CC2"/>
    <w:rsid w:val="00C579FD"/>
    <w:rsid w:val="00C61D71"/>
    <w:rsid w:val="00C817B9"/>
    <w:rsid w:val="00C907D1"/>
    <w:rsid w:val="00CB1909"/>
    <w:rsid w:val="00D450C3"/>
    <w:rsid w:val="00D724FF"/>
    <w:rsid w:val="00D757C0"/>
    <w:rsid w:val="00DA3220"/>
    <w:rsid w:val="00DD3510"/>
    <w:rsid w:val="00DE3588"/>
    <w:rsid w:val="00E1393E"/>
    <w:rsid w:val="00E215BD"/>
    <w:rsid w:val="00EE60F3"/>
    <w:rsid w:val="00F1266F"/>
    <w:rsid w:val="00F1723B"/>
    <w:rsid w:val="00F2391B"/>
    <w:rsid w:val="00F2413B"/>
    <w:rsid w:val="00F24B1F"/>
    <w:rsid w:val="00F77203"/>
    <w:rsid w:val="00F81264"/>
    <w:rsid w:val="00F8170A"/>
    <w:rsid w:val="00F962B4"/>
    <w:rsid w:val="00FD0BBB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CE1FBE-0BBE-4F0B-91C6-8CBB69CA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D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17C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6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651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6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651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B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6514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9B6514"/>
    <w:pPr>
      <w:widowControl w:val="0"/>
      <w:autoSpaceDE w:val="0"/>
      <w:autoSpaceDN w:val="0"/>
      <w:adjustRightInd w:val="0"/>
      <w:spacing w:line="168" w:lineRule="atLeast"/>
    </w:pPr>
    <w:rPr>
      <w:rFonts w:ascii="The Sans Bold" w:hAnsi="The Sans Bold"/>
    </w:rPr>
  </w:style>
  <w:style w:type="character" w:styleId="CommentReference">
    <w:name w:val="annotation reference"/>
    <w:basedOn w:val="DefaultParagraphFont"/>
    <w:uiPriority w:val="99"/>
    <w:semiHidden/>
    <w:rsid w:val="00BB07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441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4411"/>
    <w:rPr>
      <w:rFonts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8566FB"/>
    <w:pPr>
      <w:ind w:left="2160" w:hanging="2160"/>
      <w:jc w:val="both"/>
    </w:pPr>
    <w:rPr>
      <w:rFonts w:ascii="Palatino" w:hAnsi="Palatino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66FB"/>
    <w:rPr>
      <w:rFonts w:ascii="Palatino" w:hAnsi="Palatino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D351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351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03C7-2062-4B1C-8BE6-5142CC64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13, 2011</vt:lpstr>
    </vt:vector>
  </TitlesOfParts>
  <Company>Veolia Transportation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13, 2011</dc:title>
  <dc:creator>RLBrooks</dc:creator>
  <cp:lastModifiedBy>Ownby, Sue</cp:lastModifiedBy>
  <cp:revision>2</cp:revision>
  <cp:lastPrinted>2014-04-18T15:21:00Z</cp:lastPrinted>
  <dcterms:created xsi:type="dcterms:W3CDTF">2017-08-01T20:15:00Z</dcterms:created>
  <dcterms:modified xsi:type="dcterms:W3CDTF">2017-08-01T20:15:00Z</dcterms:modified>
</cp:coreProperties>
</file>